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94473" w14:textId="384F5FAD" w:rsidR="001634B3" w:rsidRPr="00D10D1C" w:rsidRDefault="001634B3" w:rsidP="00D10D1C">
      <w:pPr>
        <w:spacing w:after="0"/>
        <w:jc w:val="center"/>
        <w:rPr>
          <w:b/>
          <w:bCs/>
          <w:color w:val="E36C0A" w:themeColor="accent6" w:themeShade="BF"/>
          <w:sz w:val="28"/>
          <w:szCs w:val="28"/>
          <w:lang w:val="en-GB"/>
        </w:rPr>
      </w:pPr>
      <w:r w:rsidRPr="00D10D1C">
        <w:rPr>
          <w:b/>
          <w:bCs/>
          <w:color w:val="E36C0A" w:themeColor="accent6" w:themeShade="BF"/>
          <w:sz w:val="28"/>
          <w:szCs w:val="28"/>
          <w:lang w:val="en-GB"/>
        </w:rPr>
        <w:t xml:space="preserve">Open call for </w:t>
      </w:r>
      <w:r w:rsidR="0061534D" w:rsidRPr="00D10D1C">
        <w:rPr>
          <w:b/>
          <w:bCs/>
          <w:color w:val="E36C0A" w:themeColor="accent6" w:themeShade="BF"/>
          <w:sz w:val="28"/>
          <w:szCs w:val="28"/>
          <w:lang w:val="en-GB"/>
        </w:rPr>
        <w:t>project applications</w:t>
      </w:r>
    </w:p>
    <w:p w14:paraId="62A4EEE2" w14:textId="26F827DB" w:rsidR="00295128" w:rsidRPr="00295128" w:rsidRDefault="00295128" w:rsidP="00295128">
      <w:pPr>
        <w:spacing w:after="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color w:val="E36C0A" w:themeColor="accent6" w:themeShade="BF"/>
          <w:sz w:val="28"/>
          <w:szCs w:val="28"/>
          <w:lang w:val="en-GB"/>
        </w:rPr>
        <w:t>Application form</w:t>
      </w:r>
    </w:p>
    <w:p w14:paraId="6C6D2F70" w14:textId="77777777" w:rsidR="00295128" w:rsidRPr="00AD2520" w:rsidRDefault="00295128" w:rsidP="00295128">
      <w:pPr>
        <w:spacing w:after="0"/>
        <w:jc w:val="center"/>
        <w:rPr>
          <w:b/>
          <w:bCs/>
          <w:color w:val="E36C0A" w:themeColor="accent6" w:themeShade="BF"/>
          <w:sz w:val="28"/>
          <w:szCs w:val="28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2330"/>
        <w:gridCol w:w="1475"/>
        <w:gridCol w:w="2811"/>
        <w:gridCol w:w="1329"/>
        <w:gridCol w:w="1544"/>
        <w:gridCol w:w="9"/>
      </w:tblGrid>
      <w:tr w:rsidR="00295128" w14:paraId="0CE6069C" w14:textId="77777777" w:rsidTr="00B24CF1">
        <w:trPr>
          <w:gridAfter w:val="1"/>
          <w:wAfter w:w="9" w:type="dxa"/>
        </w:trPr>
        <w:tc>
          <w:tcPr>
            <w:tcW w:w="2330" w:type="dxa"/>
            <w:shd w:val="clear" w:color="auto" w:fill="FDE9D9" w:themeFill="accent6" w:themeFillTint="33"/>
          </w:tcPr>
          <w:p w14:paraId="33C1C5A3" w14:textId="4CC6E050" w:rsidR="00295128" w:rsidRPr="00295128" w:rsidRDefault="00295128" w:rsidP="00C27B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 of the civil society organisation</w:t>
            </w:r>
          </w:p>
        </w:tc>
        <w:tc>
          <w:tcPr>
            <w:tcW w:w="4286" w:type="dxa"/>
            <w:gridSpan w:val="2"/>
          </w:tcPr>
          <w:p w14:paraId="2BC7D210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BD26D1B" w14:textId="2FB9E942" w:rsidR="00295128" w:rsidRPr="00295128" w:rsidRDefault="00295128" w:rsidP="00C27BC6">
            <w:pPr>
              <w:spacing w:beforeLines="60" w:before="144"/>
              <w:rPr>
                <w:b/>
                <w:lang w:val="en-GB"/>
              </w:rPr>
            </w:pPr>
            <w:r>
              <w:rPr>
                <w:b/>
                <w:lang w:val="en-GB"/>
              </w:rPr>
              <w:t>Application</w:t>
            </w:r>
            <w:r>
              <w:rPr>
                <w:b/>
                <w:lang w:val="en-GB"/>
              </w:rPr>
              <w:br/>
              <w:t>num</w:t>
            </w:r>
            <w:r w:rsidR="00B71AC7">
              <w:rPr>
                <w:b/>
                <w:lang w:val="en-GB"/>
              </w:rPr>
              <w:t>ber</w:t>
            </w:r>
          </w:p>
          <w:p w14:paraId="42B06E9D" w14:textId="2D98CF46" w:rsidR="00295128" w:rsidRPr="00516942" w:rsidRDefault="00295128" w:rsidP="00C27BC6">
            <w:pPr>
              <w:rPr>
                <w:bCs/>
                <w:color w:val="E36C0A" w:themeColor="accent6" w:themeShade="BF"/>
              </w:rPr>
            </w:pPr>
            <w:r w:rsidRPr="00516942">
              <w:rPr>
                <w:bCs/>
                <w:lang w:val="mk-MK"/>
              </w:rPr>
              <w:t>(</w:t>
            </w:r>
            <w:r>
              <w:rPr>
                <w:bCs/>
                <w:lang w:val="en-GB"/>
              </w:rPr>
              <w:t>to be filled by donor</w:t>
            </w:r>
            <w:r w:rsidRPr="00516942">
              <w:rPr>
                <w:bCs/>
                <w:lang w:val="mk-MK"/>
              </w:rPr>
              <w:t>)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059053A8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1140B24B" w14:textId="77777777" w:rsidTr="00B24CF1">
        <w:trPr>
          <w:gridAfter w:val="1"/>
          <w:wAfter w:w="9" w:type="dxa"/>
        </w:trPr>
        <w:tc>
          <w:tcPr>
            <w:tcW w:w="2330" w:type="dxa"/>
            <w:shd w:val="clear" w:color="auto" w:fill="FDE9D9" w:themeFill="accent6" w:themeFillTint="33"/>
          </w:tcPr>
          <w:p w14:paraId="6F985973" w14:textId="291D5EC5" w:rsidR="00295128" w:rsidRPr="008475BA" w:rsidRDefault="008475BA" w:rsidP="00C27BC6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Name of the project</w:t>
            </w:r>
          </w:p>
        </w:tc>
        <w:tc>
          <w:tcPr>
            <w:tcW w:w="4286" w:type="dxa"/>
            <w:gridSpan w:val="2"/>
          </w:tcPr>
          <w:p w14:paraId="42AC7542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329" w:type="dxa"/>
            <w:tcBorders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6D1B2EC7" w14:textId="35AEAA5B" w:rsidR="00295128" w:rsidRPr="0094646F" w:rsidRDefault="00295128" w:rsidP="00C27BC6">
            <w:pPr>
              <w:spacing w:beforeLines="60" w:before="144"/>
              <w:rPr>
                <w:b/>
                <w:lang w:val="mk-MK"/>
              </w:rPr>
            </w:pPr>
            <w:r>
              <w:rPr>
                <w:b/>
                <w:lang w:val="en-GB"/>
              </w:rPr>
              <w:t>Commission members</w:t>
            </w:r>
            <w:r w:rsidRPr="0094646F">
              <w:rPr>
                <w:b/>
                <w:lang w:val="mk-MK"/>
              </w:rPr>
              <w:t>:</w:t>
            </w:r>
          </w:p>
          <w:p w14:paraId="46DE8546" w14:textId="5FE524BD" w:rsidR="00295128" w:rsidRPr="0094646F" w:rsidRDefault="00295128" w:rsidP="00C27BC6">
            <w:pPr>
              <w:rPr>
                <w:bCs/>
                <w:color w:val="E36C0A" w:themeColor="accent6" w:themeShade="BF"/>
              </w:rPr>
            </w:pPr>
            <w:r w:rsidRPr="0094646F">
              <w:rPr>
                <w:bCs/>
                <w:lang w:val="mk-MK"/>
              </w:rPr>
              <w:t>(</w:t>
            </w:r>
            <w:r>
              <w:rPr>
                <w:bCs/>
                <w:lang w:val="en-GB"/>
              </w:rPr>
              <w:t>to be filled by donor</w:t>
            </w:r>
            <w:r w:rsidRPr="0094646F">
              <w:rPr>
                <w:bCs/>
                <w:lang w:val="mk-MK"/>
              </w:rPr>
              <w:t>)</w:t>
            </w:r>
          </w:p>
        </w:tc>
        <w:tc>
          <w:tcPr>
            <w:tcW w:w="1544" w:type="dxa"/>
            <w:tcBorders>
              <w:left w:val="single" w:sz="4" w:space="0" w:color="auto"/>
              <w:bottom w:val="nil"/>
            </w:tcBorders>
          </w:tcPr>
          <w:p w14:paraId="61ABA75E" w14:textId="77777777" w:rsidR="00295128" w:rsidRPr="0094646F" w:rsidRDefault="00295128" w:rsidP="00C27BC6">
            <w:pPr>
              <w:rPr>
                <w:b/>
                <w:bCs/>
                <w:color w:val="E36C0A" w:themeColor="accent6" w:themeShade="BF"/>
                <w:lang w:val="sr-Latn-RS"/>
              </w:rPr>
            </w:pPr>
          </w:p>
        </w:tc>
      </w:tr>
      <w:tr w:rsidR="00295128" w14:paraId="512E8521" w14:textId="77777777" w:rsidTr="00B24CF1">
        <w:trPr>
          <w:gridAfter w:val="1"/>
          <w:wAfter w:w="9" w:type="dxa"/>
        </w:trPr>
        <w:tc>
          <w:tcPr>
            <w:tcW w:w="2330" w:type="dxa"/>
            <w:shd w:val="clear" w:color="auto" w:fill="FDE9D9" w:themeFill="accent6" w:themeFillTint="33"/>
          </w:tcPr>
          <w:p w14:paraId="7A04A55C" w14:textId="6E8E590D" w:rsidR="00295128" w:rsidRPr="008475BA" w:rsidRDefault="008475BA" w:rsidP="00C27BC6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Project implementation period</w:t>
            </w:r>
          </w:p>
        </w:tc>
        <w:tc>
          <w:tcPr>
            <w:tcW w:w="4286" w:type="dxa"/>
            <w:gridSpan w:val="2"/>
          </w:tcPr>
          <w:p w14:paraId="1F48AA84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41C2599A" w14:textId="77777777" w:rsidR="00295128" w:rsidRPr="0094646F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</w:tcBorders>
          </w:tcPr>
          <w:p w14:paraId="57F44601" w14:textId="77777777" w:rsidR="00295128" w:rsidRPr="0094646F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4591F0BB" w14:textId="77777777" w:rsidTr="00B24CF1">
        <w:trPr>
          <w:gridAfter w:val="1"/>
          <w:wAfter w:w="9" w:type="dxa"/>
        </w:trPr>
        <w:tc>
          <w:tcPr>
            <w:tcW w:w="2330" w:type="dxa"/>
            <w:shd w:val="clear" w:color="auto" w:fill="FDE9D9" w:themeFill="accent6" w:themeFillTint="33"/>
          </w:tcPr>
          <w:p w14:paraId="00B62AFE" w14:textId="47FB3ED9" w:rsidR="00295128" w:rsidRPr="008475BA" w:rsidRDefault="008475BA" w:rsidP="00C27BC6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Responsible person</w:t>
            </w:r>
          </w:p>
        </w:tc>
        <w:tc>
          <w:tcPr>
            <w:tcW w:w="4286" w:type="dxa"/>
            <w:gridSpan w:val="2"/>
          </w:tcPr>
          <w:p w14:paraId="679C0A3E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6841E0A9" w14:textId="77777777" w:rsidR="00295128" w:rsidRPr="0094646F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</w:tcBorders>
          </w:tcPr>
          <w:p w14:paraId="4254AD87" w14:textId="77777777" w:rsidR="00295128" w:rsidRPr="0094646F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40F6D56B" w14:textId="77777777" w:rsidTr="00B24CF1">
        <w:trPr>
          <w:gridAfter w:val="1"/>
          <w:wAfter w:w="9" w:type="dxa"/>
        </w:trPr>
        <w:tc>
          <w:tcPr>
            <w:tcW w:w="2330" w:type="dxa"/>
            <w:shd w:val="clear" w:color="auto" w:fill="FDE9D9" w:themeFill="accent6" w:themeFillTint="33"/>
          </w:tcPr>
          <w:p w14:paraId="0ACD03DD" w14:textId="65583806" w:rsidR="00295128" w:rsidRPr="004A1658" w:rsidRDefault="008475BA" w:rsidP="00C27BC6">
            <w:pPr>
              <w:rPr>
                <w:b/>
                <w:bCs/>
              </w:rPr>
            </w:pPr>
            <w:r>
              <w:rPr>
                <w:b/>
                <w:bCs/>
                <w:lang w:val="sr-Latn-RS"/>
              </w:rPr>
              <w:t>Contact person</w:t>
            </w:r>
            <w:r w:rsidR="00295128" w:rsidRPr="004A1658"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sr-Latn-RS"/>
              </w:rPr>
              <w:t>name and last name, contact number and email</w:t>
            </w:r>
            <w:r w:rsidR="00295128" w:rsidRPr="004A1658">
              <w:rPr>
                <w:b/>
                <w:bCs/>
              </w:rPr>
              <w:t>)</w:t>
            </w:r>
          </w:p>
        </w:tc>
        <w:tc>
          <w:tcPr>
            <w:tcW w:w="4286" w:type="dxa"/>
            <w:gridSpan w:val="2"/>
          </w:tcPr>
          <w:p w14:paraId="7619E529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A7958B8" w14:textId="77777777" w:rsidR="00295128" w:rsidRPr="0094646F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</w:tcBorders>
          </w:tcPr>
          <w:p w14:paraId="7C4D6A60" w14:textId="77777777" w:rsidR="00295128" w:rsidRPr="0094646F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0B85C7D1" w14:textId="77777777" w:rsidTr="00B24CF1">
        <w:trPr>
          <w:gridAfter w:val="1"/>
          <w:wAfter w:w="9" w:type="dxa"/>
        </w:trPr>
        <w:tc>
          <w:tcPr>
            <w:tcW w:w="2330" w:type="dxa"/>
            <w:shd w:val="clear" w:color="auto" w:fill="FDE9D9" w:themeFill="accent6" w:themeFillTint="33"/>
          </w:tcPr>
          <w:p w14:paraId="58663D1E" w14:textId="10551A05" w:rsidR="00295128" w:rsidRPr="008475BA" w:rsidRDefault="008475BA" w:rsidP="00C27BC6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Website and social media platforms of the organisation</w:t>
            </w:r>
          </w:p>
        </w:tc>
        <w:tc>
          <w:tcPr>
            <w:tcW w:w="4286" w:type="dxa"/>
            <w:gridSpan w:val="2"/>
          </w:tcPr>
          <w:p w14:paraId="65437A2B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68B2AE64" w14:textId="77777777" w:rsidR="00295128" w:rsidRPr="0094646F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</w:tcBorders>
          </w:tcPr>
          <w:p w14:paraId="29D92C50" w14:textId="77777777" w:rsidR="00295128" w:rsidRPr="0094646F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74052AB4" w14:textId="77777777" w:rsidTr="00B24CF1">
        <w:trPr>
          <w:gridAfter w:val="1"/>
          <w:wAfter w:w="9" w:type="dxa"/>
        </w:trPr>
        <w:tc>
          <w:tcPr>
            <w:tcW w:w="2330" w:type="dxa"/>
            <w:shd w:val="clear" w:color="auto" w:fill="FDE9D9" w:themeFill="accent6" w:themeFillTint="33"/>
          </w:tcPr>
          <w:p w14:paraId="264F4CBB" w14:textId="0CF31CA9" w:rsidR="00295128" w:rsidRPr="008475BA" w:rsidRDefault="008475BA" w:rsidP="00C27BC6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Registration number and VAT number</w:t>
            </w:r>
          </w:p>
        </w:tc>
        <w:tc>
          <w:tcPr>
            <w:tcW w:w="4286" w:type="dxa"/>
            <w:gridSpan w:val="2"/>
          </w:tcPr>
          <w:p w14:paraId="4B3F776D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329" w:type="dxa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</w:tcPr>
          <w:p w14:paraId="5CD5741A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</w:tcBorders>
          </w:tcPr>
          <w:p w14:paraId="03D3EBAE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2310AB00" w14:textId="77777777" w:rsidTr="00141D81">
        <w:trPr>
          <w:trHeight w:val="464"/>
        </w:trPr>
        <w:tc>
          <w:tcPr>
            <w:tcW w:w="3805" w:type="dxa"/>
            <w:gridSpan w:val="2"/>
            <w:shd w:val="clear" w:color="auto" w:fill="FDE9D9" w:themeFill="accent6" w:themeFillTint="33"/>
          </w:tcPr>
          <w:p w14:paraId="256FCAD0" w14:textId="5D5A67FC" w:rsidR="00295128" w:rsidRPr="00D10D1C" w:rsidRDefault="00D10D1C" w:rsidP="00C27BC6">
            <w:pPr>
              <w:rPr>
                <w:b/>
                <w:bCs/>
                <w:color w:val="E36C0A" w:themeColor="accent6" w:themeShade="BF"/>
                <w:lang w:val="sr-Latn-RS"/>
              </w:rPr>
            </w:pPr>
            <w:r>
              <w:rPr>
                <w:b/>
                <w:bCs/>
                <w:color w:val="E36C0A" w:themeColor="accent6" w:themeShade="BF"/>
                <w:lang w:val="sr-Latn-RS"/>
              </w:rPr>
              <w:t xml:space="preserve">Project description </w:t>
            </w:r>
          </w:p>
        </w:tc>
        <w:tc>
          <w:tcPr>
            <w:tcW w:w="5693" w:type="dxa"/>
            <w:gridSpan w:val="4"/>
            <w:shd w:val="clear" w:color="auto" w:fill="FDE9D9" w:themeFill="accent6" w:themeFillTint="33"/>
          </w:tcPr>
          <w:p w14:paraId="4CC4557E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60D3013C" w14:textId="77777777" w:rsidTr="00B24CF1">
        <w:tc>
          <w:tcPr>
            <w:tcW w:w="3805" w:type="dxa"/>
            <w:gridSpan w:val="2"/>
          </w:tcPr>
          <w:p w14:paraId="517CEBE0" w14:textId="4C5DE4E5" w:rsidR="00295128" w:rsidRDefault="008475BA" w:rsidP="00C27BC6">
            <w:pPr>
              <w:spacing w:beforeLines="60" w:before="144" w:afterLines="60" w:after="144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Short description of the organisation, </w:t>
            </w:r>
            <w:r w:rsidR="008A1F03">
              <w:rPr>
                <w:b/>
                <w:lang w:val="sr-Latn-RS"/>
              </w:rPr>
              <w:t>aims and target groups.</w:t>
            </w:r>
          </w:p>
          <w:p w14:paraId="4922F85D" w14:textId="2361BA75" w:rsidR="008A1F03" w:rsidRPr="008A1F03" w:rsidRDefault="008A1F03" w:rsidP="00C27BC6">
            <w:pPr>
              <w:spacing w:beforeLines="60" w:before="144" w:afterLines="60" w:after="144"/>
              <w:rPr>
                <w:b/>
                <w:lang w:val="sr-Latn-RS"/>
              </w:rPr>
            </w:pPr>
            <w:r>
              <w:rPr>
                <w:b/>
                <w:lang w:val="mk-MK"/>
              </w:rPr>
              <w:t>Short description of the proje</w:t>
            </w:r>
            <w:r>
              <w:rPr>
                <w:b/>
                <w:lang w:val="sr-Latn-RS"/>
              </w:rPr>
              <w:t>ct team and their key skills and expertise</w:t>
            </w:r>
            <w:r w:rsidR="00D10D1C">
              <w:rPr>
                <w:b/>
                <w:lang w:val="sr-Latn-RS"/>
              </w:rPr>
              <w:t xml:space="preserve"> relevant for the project</w:t>
            </w:r>
            <w:r>
              <w:rPr>
                <w:b/>
                <w:lang w:val="sr-Latn-RS"/>
              </w:rPr>
              <w:t>.</w:t>
            </w:r>
          </w:p>
          <w:p w14:paraId="02A8DCBA" w14:textId="265DFCA7" w:rsidR="00295128" w:rsidRDefault="008A1F03" w:rsidP="008A1F03">
            <w:pPr>
              <w:spacing w:beforeLines="60" w:before="144" w:afterLines="60" w:after="144"/>
              <w:rPr>
                <w:b/>
                <w:bCs/>
                <w:color w:val="E36C0A" w:themeColor="accent6" w:themeShade="BF"/>
              </w:rPr>
            </w:pPr>
            <w:r>
              <w:rPr>
                <w:b/>
                <w:lang w:val="sr-Latn-RS"/>
              </w:rPr>
              <w:t xml:space="preserve">Did your organisation </w:t>
            </w:r>
            <w:r w:rsidR="00214882">
              <w:rPr>
                <w:b/>
                <w:lang w:val="sr-Latn-RS"/>
              </w:rPr>
              <w:t>take</w:t>
            </w:r>
            <w:r>
              <w:rPr>
                <w:b/>
                <w:lang w:val="sr-Latn-RS"/>
              </w:rPr>
              <w:t xml:space="preserve"> part in RDN 2.0 training activities? </w:t>
            </w:r>
            <w:r w:rsidR="00295128" w:rsidRPr="00FE774F">
              <w:rPr>
                <w:b/>
                <w:lang w:val="mk-MK"/>
              </w:rPr>
              <w:t>(</w:t>
            </w:r>
            <w:r>
              <w:rPr>
                <w:b/>
                <w:lang w:val="sr-Latn-RS"/>
              </w:rPr>
              <w:t xml:space="preserve">max </w:t>
            </w:r>
            <w:r w:rsidR="00295128">
              <w:rPr>
                <w:b/>
                <w:lang w:val="sr-Latn-RS"/>
              </w:rPr>
              <w:t>3</w:t>
            </w:r>
            <w:r w:rsidR="00295128">
              <w:rPr>
                <w:b/>
              </w:rPr>
              <w:t>0</w:t>
            </w:r>
            <w:r w:rsidR="00295128" w:rsidRPr="00FE774F">
              <w:rPr>
                <w:b/>
                <w:lang w:val="mk-MK"/>
              </w:rPr>
              <w:t xml:space="preserve">0 </w:t>
            </w:r>
            <w:r>
              <w:rPr>
                <w:b/>
                <w:lang w:val="sr-Latn-RS"/>
              </w:rPr>
              <w:t>words</w:t>
            </w:r>
            <w:r w:rsidR="00295128" w:rsidRPr="00FE774F">
              <w:rPr>
                <w:b/>
                <w:lang w:val="mk-MK"/>
              </w:rPr>
              <w:t>)</w:t>
            </w:r>
          </w:p>
        </w:tc>
        <w:tc>
          <w:tcPr>
            <w:tcW w:w="5693" w:type="dxa"/>
            <w:gridSpan w:val="4"/>
          </w:tcPr>
          <w:p w14:paraId="23286C64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3C67B6BB" w14:textId="77777777" w:rsidTr="00B24CF1">
        <w:tc>
          <w:tcPr>
            <w:tcW w:w="3805" w:type="dxa"/>
            <w:gridSpan w:val="2"/>
          </w:tcPr>
          <w:p w14:paraId="4EF0903D" w14:textId="7EB247CA" w:rsidR="00295128" w:rsidRPr="009165E8" w:rsidRDefault="009165E8" w:rsidP="009165E8">
            <w:pPr>
              <w:spacing w:beforeLines="60" w:before="144" w:afterLines="60" w:after="144"/>
              <w:rPr>
                <w:b/>
                <w:lang w:val="sr-Latn-RS"/>
              </w:rPr>
            </w:pPr>
            <w:r w:rsidRPr="009165E8">
              <w:rPr>
                <w:b/>
                <w:lang w:val="sr-Latn-RS"/>
              </w:rPr>
              <w:t>Short description of project activities.</w:t>
            </w:r>
            <w:r>
              <w:rPr>
                <w:b/>
                <w:lang w:val="sr-Latn-RS"/>
              </w:rPr>
              <w:br/>
            </w:r>
            <w:r w:rsidRPr="009165E8">
              <w:rPr>
                <w:b/>
                <w:lang w:val="sr-Latn-RS"/>
              </w:rPr>
              <w:t>What are the project results? Describe target groups.</w:t>
            </w:r>
            <w:r>
              <w:rPr>
                <w:b/>
                <w:lang w:val="sr-Latn-RS"/>
              </w:rPr>
              <w:br/>
            </w:r>
            <w:r w:rsidRPr="009165E8">
              <w:rPr>
                <w:b/>
                <w:lang w:val="sr-Latn-RS"/>
              </w:rPr>
              <w:t>What is creative or innovative in the project you are suggesting.</w:t>
            </w:r>
            <w:r>
              <w:rPr>
                <w:b/>
                <w:lang w:val="sr-Latn-RS"/>
              </w:rPr>
              <w:br/>
            </w:r>
            <w:r w:rsidRPr="009165E8">
              <w:rPr>
                <w:b/>
                <w:lang w:val="sr-Latn-RS"/>
              </w:rPr>
              <w:t>In what way</w:t>
            </w:r>
            <w:r w:rsidR="00ED3CE9">
              <w:rPr>
                <w:b/>
                <w:lang w:val="sr-Latn-RS"/>
              </w:rPr>
              <w:t>(s)</w:t>
            </w:r>
            <w:r w:rsidRPr="009165E8">
              <w:rPr>
                <w:b/>
                <w:lang w:val="sr-Latn-RS"/>
              </w:rPr>
              <w:t>does this project influence the representation of diversity in the media (traditional or social). (max 400 words)</w:t>
            </w:r>
          </w:p>
        </w:tc>
        <w:tc>
          <w:tcPr>
            <w:tcW w:w="5693" w:type="dxa"/>
            <w:gridSpan w:val="4"/>
          </w:tcPr>
          <w:p w14:paraId="7DDA57D0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3C56533D" w14:textId="77777777" w:rsidTr="00B24CF1">
        <w:tc>
          <w:tcPr>
            <w:tcW w:w="3805" w:type="dxa"/>
            <w:gridSpan w:val="2"/>
          </w:tcPr>
          <w:p w14:paraId="22316B2D" w14:textId="2C92B319" w:rsidR="00227D08" w:rsidRDefault="00227D08" w:rsidP="00C27BC6">
            <w:pPr>
              <w:rPr>
                <w:b/>
                <w:lang w:val="sr-Latn-RS"/>
              </w:rPr>
            </w:pPr>
            <w:r w:rsidRPr="009165E8">
              <w:rPr>
                <w:b/>
                <w:lang w:val="sr-Latn-RS"/>
              </w:rPr>
              <w:lastRenderedPageBreak/>
              <w:t>What media will you use to</w:t>
            </w:r>
            <w:r>
              <w:rPr>
                <w:b/>
                <w:lang w:val="sr-Latn-RS"/>
              </w:rPr>
              <w:t xml:space="preserve"> communicate with the audience?</w:t>
            </w:r>
          </w:p>
          <w:p w14:paraId="5AE43230" w14:textId="18790845" w:rsidR="00227D08" w:rsidRDefault="009165E8" w:rsidP="00C27BC6">
            <w:pPr>
              <w:rPr>
                <w:b/>
                <w:lang w:val="sr-Latn-RS"/>
              </w:rPr>
            </w:pPr>
            <w:r w:rsidRPr="009165E8">
              <w:rPr>
                <w:b/>
                <w:lang w:val="sr-Latn-RS"/>
              </w:rPr>
              <w:t xml:space="preserve">Does this project involve cooperation with media </w:t>
            </w:r>
            <w:r w:rsidR="00227D08">
              <w:rPr>
                <w:b/>
                <w:lang w:val="sr-Latn-RS"/>
              </w:rPr>
              <w:t xml:space="preserve">outlets </w:t>
            </w:r>
            <w:r w:rsidRPr="009165E8">
              <w:rPr>
                <w:b/>
                <w:lang w:val="sr-Latn-RS"/>
              </w:rPr>
              <w:t>and in what way?</w:t>
            </w:r>
          </w:p>
          <w:p w14:paraId="093E10CC" w14:textId="763F0A84" w:rsidR="00227D08" w:rsidRDefault="00227D08" w:rsidP="00C27BC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*Please note that cooperation with the online, print or electronic media is not compulsory but will </w:t>
            </w:r>
            <w:r w:rsidR="00C2484E">
              <w:rPr>
                <w:b/>
                <w:lang w:val="en-GB"/>
              </w:rPr>
              <w:t>b</w:t>
            </w:r>
            <w:r>
              <w:rPr>
                <w:b/>
                <w:lang w:val="en-GB"/>
              </w:rPr>
              <w:t>e seen as an added value.</w:t>
            </w:r>
          </w:p>
          <w:p w14:paraId="455EB7F3" w14:textId="79195ABC" w:rsidR="00295128" w:rsidRPr="00227D08" w:rsidRDefault="00B24CF1" w:rsidP="00C27BC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Please define project’s overal reach.</w:t>
            </w:r>
            <w:r w:rsidR="009165E8" w:rsidRPr="009165E8">
              <w:rPr>
                <w:b/>
                <w:lang w:val="sr-Latn-RS"/>
              </w:rPr>
              <w:t xml:space="preserve"> (max 300 words)</w:t>
            </w:r>
          </w:p>
        </w:tc>
        <w:tc>
          <w:tcPr>
            <w:tcW w:w="5693" w:type="dxa"/>
            <w:gridSpan w:val="4"/>
          </w:tcPr>
          <w:p w14:paraId="5DC3D1D9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27D08" w14:paraId="6F459A64" w14:textId="77777777" w:rsidTr="00B24CF1">
        <w:tc>
          <w:tcPr>
            <w:tcW w:w="3805" w:type="dxa"/>
            <w:gridSpan w:val="2"/>
          </w:tcPr>
          <w:p w14:paraId="76CC3716" w14:textId="0D359518" w:rsidR="00227D08" w:rsidRPr="009165E8" w:rsidRDefault="00227D08" w:rsidP="00C27BC6">
            <w:pPr>
              <w:rPr>
                <w:b/>
                <w:lang w:val="sr-Latn-RS"/>
              </w:rPr>
            </w:pPr>
            <w:r w:rsidRPr="009165E8">
              <w:rPr>
                <w:b/>
                <w:lang w:val="sr-Latn-RS"/>
              </w:rPr>
              <w:t xml:space="preserve">What is the geographical span of the project? (max </w:t>
            </w:r>
            <w:r>
              <w:rPr>
                <w:b/>
                <w:lang w:val="sr-Latn-RS"/>
              </w:rPr>
              <w:t>2</w:t>
            </w:r>
            <w:r w:rsidRPr="009165E8">
              <w:rPr>
                <w:b/>
                <w:lang w:val="sr-Latn-RS"/>
              </w:rPr>
              <w:t>00 words)</w:t>
            </w:r>
          </w:p>
        </w:tc>
        <w:tc>
          <w:tcPr>
            <w:tcW w:w="5693" w:type="dxa"/>
            <w:gridSpan w:val="4"/>
          </w:tcPr>
          <w:p w14:paraId="136A477F" w14:textId="77777777" w:rsidR="00227D08" w:rsidRDefault="00227D0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242F4264" w14:textId="77777777" w:rsidTr="00B24CF1">
        <w:tc>
          <w:tcPr>
            <w:tcW w:w="3805" w:type="dxa"/>
            <w:gridSpan w:val="2"/>
          </w:tcPr>
          <w:p w14:paraId="59A5739A" w14:textId="391F46CC" w:rsidR="009767AC" w:rsidRDefault="009165E8" w:rsidP="009767AC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  <w:lang w:val="sr-Latn-RS"/>
              </w:rPr>
              <w:t xml:space="preserve">Will your project involve marginalised communities and/or </w:t>
            </w:r>
            <w:r w:rsidR="009767AC">
              <w:rPr>
                <w:b/>
                <w:lang w:val="sr-Latn-RS"/>
              </w:rPr>
              <w:t>gender equality and in what way?</w:t>
            </w:r>
          </w:p>
          <w:p w14:paraId="3E8FB9E1" w14:textId="2375D98C" w:rsidR="00295128" w:rsidRDefault="00295128" w:rsidP="009767AC">
            <w:pPr>
              <w:spacing w:beforeLines="60" w:before="144" w:afterLines="60" w:after="144"/>
              <w:rPr>
                <w:b/>
                <w:bCs/>
                <w:color w:val="E36C0A" w:themeColor="accent6" w:themeShade="BF"/>
              </w:rPr>
            </w:pPr>
            <w:r w:rsidRPr="00FE774F">
              <w:rPr>
                <w:b/>
                <w:lang w:val="mk-MK"/>
              </w:rPr>
              <w:t>(</w:t>
            </w:r>
            <w:r w:rsidR="009767AC" w:rsidRPr="009165E8">
              <w:rPr>
                <w:b/>
                <w:lang w:val="sr-Latn-RS"/>
              </w:rPr>
              <w:t>max 300 words</w:t>
            </w:r>
            <w:r w:rsidRPr="00FE774F">
              <w:rPr>
                <w:b/>
                <w:lang w:val="mk-MK"/>
              </w:rPr>
              <w:t>)</w:t>
            </w:r>
          </w:p>
        </w:tc>
        <w:tc>
          <w:tcPr>
            <w:tcW w:w="5693" w:type="dxa"/>
            <w:gridSpan w:val="4"/>
          </w:tcPr>
          <w:p w14:paraId="2ADABA71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6F9C252D" w14:textId="77777777" w:rsidTr="00B24CF1">
        <w:tc>
          <w:tcPr>
            <w:tcW w:w="3805" w:type="dxa"/>
            <w:gridSpan w:val="2"/>
          </w:tcPr>
          <w:p w14:paraId="4412B8CA" w14:textId="76995797" w:rsidR="00295128" w:rsidRPr="00CB0446" w:rsidRDefault="009767AC" w:rsidP="00C27BC6">
            <w:pPr>
              <w:spacing w:beforeLines="60" w:before="144" w:afterLines="60" w:after="144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Sustainability plan.</w:t>
            </w:r>
            <w:r>
              <w:rPr>
                <w:b/>
                <w:lang w:val="sr-Latn-RS"/>
              </w:rPr>
              <w:br/>
              <w:t>Is there a follow up plan for the project results after the project is finished?</w:t>
            </w:r>
            <w:r w:rsidR="00295128">
              <w:rPr>
                <w:b/>
                <w:lang w:val="sr-Latn-RS"/>
              </w:rPr>
              <w:t xml:space="preserve"> </w:t>
            </w:r>
          </w:p>
          <w:p w14:paraId="1D47FBA5" w14:textId="0E10AC13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  <w:r w:rsidRPr="00FE774F">
              <w:rPr>
                <w:b/>
                <w:lang w:val="mk-MK"/>
              </w:rPr>
              <w:t>(</w:t>
            </w:r>
            <w:r w:rsidR="009767AC" w:rsidRPr="009165E8">
              <w:rPr>
                <w:b/>
                <w:lang w:val="sr-Latn-RS"/>
              </w:rPr>
              <w:t>max 300 words</w:t>
            </w:r>
            <w:r w:rsidR="009767AC">
              <w:rPr>
                <w:b/>
                <w:lang w:val="sr-Latn-RS"/>
              </w:rPr>
              <w:t>)</w:t>
            </w:r>
          </w:p>
        </w:tc>
        <w:tc>
          <w:tcPr>
            <w:tcW w:w="5693" w:type="dxa"/>
            <w:gridSpan w:val="4"/>
          </w:tcPr>
          <w:p w14:paraId="6D8DAFBF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29642FD1" w14:textId="77777777" w:rsidTr="00B24CF1">
        <w:tc>
          <w:tcPr>
            <w:tcW w:w="3805" w:type="dxa"/>
            <w:gridSpan w:val="2"/>
          </w:tcPr>
          <w:p w14:paraId="5F3EB614" w14:textId="0E6DCD85" w:rsidR="00295128" w:rsidRPr="009767AC" w:rsidRDefault="00B71AC7" w:rsidP="00C27BC6">
            <w:pPr>
              <w:spacing w:beforeLines="60" w:before="144" w:afterLines="60" w:after="144"/>
              <w:rPr>
                <w:b/>
                <w:bCs/>
                <w:color w:val="E36C0A" w:themeColor="accent6" w:themeShade="BF"/>
                <w:lang w:val="sr-Latn-RS"/>
              </w:rPr>
            </w:pPr>
            <w:r w:rsidRPr="00B71AC7">
              <w:rPr>
                <w:b/>
                <w:lang w:val="sr-Latn-RS"/>
              </w:rPr>
              <w:t xml:space="preserve">What is the project’s envisaged budget? </w:t>
            </w:r>
            <w:r>
              <w:rPr>
                <w:b/>
                <w:lang w:val="sr-Latn-RS"/>
              </w:rPr>
              <w:br/>
            </w:r>
            <w:r w:rsidRPr="00B71AC7">
              <w:rPr>
                <w:b/>
                <w:lang w:val="sr-Latn-RS"/>
              </w:rPr>
              <w:t>* There is a separate Excel file for the budget breakdown, please indicate here only the overall amount</w:t>
            </w:r>
            <w:r w:rsidR="009767AC">
              <w:rPr>
                <w:b/>
                <w:lang w:val="sr-Latn-RS"/>
              </w:rPr>
              <w:t>.</w:t>
            </w:r>
          </w:p>
        </w:tc>
        <w:tc>
          <w:tcPr>
            <w:tcW w:w="5693" w:type="dxa"/>
            <w:gridSpan w:val="4"/>
          </w:tcPr>
          <w:p w14:paraId="03DBFC21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7C4D4676" w14:textId="77777777" w:rsidTr="00B24CF1">
        <w:tc>
          <w:tcPr>
            <w:tcW w:w="3805" w:type="dxa"/>
            <w:gridSpan w:val="2"/>
          </w:tcPr>
          <w:p w14:paraId="1E2CFD3C" w14:textId="77777777" w:rsidR="00295128" w:rsidRDefault="009767AC" w:rsidP="00C27BC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Other comments</w:t>
            </w:r>
          </w:p>
          <w:p w14:paraId="038B36C0" w14:textId="079FF2A9" w:rsidR="00B71AC7" w:rsidRPr="009767AC" w:rsidRDefault="00B71AC7" w:rsidP="00C27BC6">
            <w:pPr>
              <w:rPr>
                <w:b/>
                <w:bCs/>
                <w:color w:val="E36C0A" w:themeColor="accent6" w:themeShade="BF"/>
                <w:lang w:val="sr-Latn-RS"/>
              </w:rPr>
            </w:pPr>
          </w:p>
        </w:tc>
        <w:tc>
          <w:tcPr>
            <w:tcW w:w="5693" w:type="dxa"/>
            <w:gridSpan w:val="4"/>
          </w:tcPr>
          <w:p w14:paraId="0EC024B7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B24CF1" w14:paraId="049AE07D" w14:textId="77777777" w:rsidTr="00B24CF1">
        <w:tc>
          <w:tcPr>
            <w:tcW w:w="3805" w:type="dxa"/>
            <w:gridSpan w:val="2"/>
          </w:tcPr>
          <w:p w14:paraId="416F794D" w14:textId="5B69373D" w:rsidR="00141D81" w:rsidRDefault="00B24CF1" w:rsidP="00C27BC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Would your organisation be interested </w:t>
            </w:r>
            <w:r w:rsidR="008D5BDA">
              <w:rPr>
                <w:b/>
                <w:lang w:val="sr-Latn-RS"/>
              </w:rPr>
              <w:t>in</w:t>
            </w:r>
            <w:r>
              <w:rPr>
                <w:b/>
                <w:lang w:val="sr-Latn-RS"/>
              </w:rPr>
              <w:t xml:space="preserve"> becom</w:t>
            </w:r>
            <w:r w:rsidR="008D5BDA">
              <w:rPr>
                <w:b/>
                <w:lang w:val="sr-Latn-RS"/>
              </w:rPr>
              <w:t>ing an</w:t>
            </w:r>
            <w:r>
              <w:rPr>
                <w:b/>
                <w:lang w:val="sr-Latn-RS"/>
              </w:rPr>
              <w:t xml:space="preserve"> RDN 2.0 associate member and act, even beyond the project’s timeframe, as part of the regional Reporting Diversity Network?</w:t>
            </w:r>
          </w:p>
        </w:tc>
        <w:tc>
          <w:tcPr>
            <w:tcW w:w="5693" w:type="dxa"/>
            <w:gridSpan w:val="4"/>
          </w:tcPr>
          <w:p w14:paraId="6C8D524A" w14:textId="77777777" w:rsidR="00B24CF1" w:rsidRDefault="00B24CF1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6FD982BF" w14:textId="77777777" w:rsidTr="00B24CF1">
        <w:tc>
          <w:tcPr>
            <w:tcW w:w="3805" w:type="dxa"/>
            <w:gridSpan w:val="2"/>
            <w:shd w:val="clear" w:color="auto" w:fill="FDE9D9" w:themeFill="accent6" w:themeFillTint="33"/>
          </w:tcPr>
          <w:p w14:paraId="3B950FBC" w14:textId="132D4F40" w:rsidR="00295128" w:rsidRDefault="00B71AC7" w:rsidP="00C27BC6">
            <w:pPr>
              <w:rPr>
                <w:b/>
                <w:bCs/>
                <w:color w:val="E36C0A" w:themeColor="accent6" w:themeShade="BF"/>
              </w:rPr>
            </w:pPr>
            <w:r>
              <w:rPr>
                <w:b/>
                <w:lang w:val="sr-Latn-RS"/>
              </w:rPr>
              <w:t>Overal points</w:t>
            </w:r>
            <w:r w:rsidR="00295128" w:rsidRPr="00FE774F">
              <w:rPr>
                <w:b/>
                <w:lang w:val="mk-MK"/>
              </w:rPr>
              <w:t xml:space="preserve"> </w:t>
            </w:r>
            <w:r w:rsidR="00295128">
              <w:rPr>
                <w:b/>
                <w:lang w:val="mk-MK"/>
              </w:rPr>
              <w:br/>
            </w:r>
            <w:r w:rsidR="00295128" w:rsidRPr="004020B6">
              <w:rPr>
                <w:bCs/>
                <w:lang w:val="mk-MK"/>
              </w:rPr>
              <w:t>(</w:t>
            </w:r>
            <w:r>
              <w:rPr>
                <w:bCs/>
                <w:lang w:val="sr-Latn-RS"/>
              </w:rPr>
              <w:t>to be filled by the donor</w:t>
            </w:r>
            <w:r w:rsidR="00295128" w:rsidRPr="004020B6">
              <w:rPr>
                <w:bCs/>
                <w:lang w:val="mk-MK"/>
              </w:rPr>
              <w:t>)</w:t>
            </w:r>
          </w:p>
        </w:tc>
        <w:tc>
          <w:tcPr>
            <w:tcW w:w="4140" w:type="dxa"/>
            <w:gridSpan w:val="2"/>
            <w:shd w:val="clear" w:color="auto" w:fill="FDE9D9" w:themeFill="accent6" w:themeFillTint="33"/>
          </w:tcPr>
          <w:p w14:paraId="6089644E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53" w:type="dxa"/>
            <w:gridSpan w:val="2"/>
            <w:shd w:val="clear" w:color="auto" w:fill="FDE9D9" w:themeFill="accent6" w:themeFillTint="33"/>
          </w:tcPr>
          <w:p w14:paraId="11D9E958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</w:tbl>
    <w:p w14:paraId="663ECCDF" w14:textId="1246868B" w:rsidR="00B71AC7" w:rsidRDefault="00B71AC7" w:rsidP="00295128">
      <w:pPr>
        <w:rPr>
          <w:b/>
          <w:bCs/>
          <w:lang w:val="mk-MK"/>
        </w:rPr>
      </w:pPr>
    </w:p>
    <w:p w14:paraId="5597990A" w14:textId="16757D78" w:rsidR="00B71AC7" w:rsidRPr="00982FA4" w:rsidRDefault="00B71AC7" w:rsidP="00B71AC7">
      <w:pPr>
        <w:spacing w:line="240" w:lineRule="auto"/>
        <w:rPr>
          <w:b/>
          <w:color w:val="404040" w:themeColor="text1" w:themeTint="BF"/>
          <w:lang w:val="sr-Latn-RS"/>
        </w:rPr>
      </w:pPr>
      <w:r w:rsidRPr="00982FA4">
        <w:rPr>
          <w:b/>
          <w:color w:val="404040" w:themeColor="text1" w:themeTint="BF"/>
          <w:lang w:val="sr-Latn-RS"/>
        </w:rPr>
        <w:t>Deadline to subm</w:t>
      </w:r>
      <w:r w:rsidR="00141D81">
        <w:rPr>
          <w:b/>
          <w:color w:val="404040" w:themeColor="text1" w:themeTint="BF"/>
          <w:lang w:val="sr-Latn-RS"/>
        </w:rPr>
        <w:t>it the application is February 21</w:t>
      </w:r>
      <w:r w:rsidRPr="00982FA4">
        <w:rPr>
          <w:b/>
          <w:color w:val="404040" w:themeColor="text1" w:themeTint="BF"/>
          <w:lang w:val="sr-Latn-RS"/>
        </w:rPr>
        <w:t>, by 17:00.</w:t>
      </w:r>
    </w:p>
    <w:p w14:paraId="33D705DA" w14:textId="1B2BAE99" w:rsidR="00B71AC7" w:rsidRDefault="00B71AC7" w:rsidP="00B71AC7">
      <w:pPr>
        <w:spacing w:line="240" w:lineRule="auto"/>
        <w:rPr>
          <w:bCs/>
          <w:color w:val="404040" w:themeColor="text1" w:themeTint="BF"/>
          <w:lang w:val="sr-Latn-RS"/>
        </w:rPr>
      </w:pPr>
      <w:r w:rsidRPr="00982FA4">
        <w:rPr>
          <w:bCs/>
          <w:color w:val="404040" w:themeColor="text1" w:themeTint="BF"/>
          <w:lang w:val="sr-Latn-RS"/>
        </w:rPr>
        <w:t>Please submit your applications at:</w:t>
      </w:r>
      <w:r>
        <w:rPr>
          <w:bCs/>
          <w:color w:val="404040" w:themeColor="text1" w:themeTint="BF"/>
          <w:lang w:val="sr-Latn-RS"/>
        </w:rPr>
        <w:t xml:space="preserve"> </w:t>
      </w:r>
      <w:r w:rsidR="00141D81">
        <w:rPr>
          <w:bCs/>
          <w:color w:val="404040" w:themeColor="text1" w:themeTint="BF"/>
          <w:lang w:val="sr-Latn-RS"/>
        </w:rPr>
        <w:t>bojang@iks.edu.mk</w:t>
      </w:r>
    </w:p>
    <w:p w14:paraId="36A43BD1" w14:textId="213A70FE" w:rsidR="00B71AC7" w:rsidRDefault="00A250BD" w:rsidP="005D3262">
      <w:pPr>
        <w:spacing w:line="240" w:lineRule="auto"/>
        <w:rPr>
          <w:bCs/>
          <w:color w:val="404040" w:themeColor="text1" w:themeTint="BF"/>
          <w:lang w:val="sr-Latn-RS"/>
        </w:rPr>
      </w:pPr>
      <w:r>
        <w:rPr>
          <w:bCs/>
          <w:color w:val="404040" w:themeColor="text1" w:themeTint="BF"/>
          <w:lang w:val="sr-Latn-RS"/>
        </w:rPr>
        <w:t>*A</w:t>
      </w:r>
      <w:r w:rsidR="001340D5">
        <w:rPr>
          <w:bCs/>
          <w:color w:val="404040" w:themeColor="text1" w:themeTint="BF"/>
          <w:lang w:val="sr-Latn-RS"/>
        </w:rPr>
        <w:t>pplication</w:t>
      </w:r>
      <w:r>
        <w:rPr>
          <w:bCs/>
          <w:color w:val="404040" w:themeColor="text1" w:themeTint="BF"/>
          <w:lang w:val="sr-Latn-RS"/>
        </w:rPr>
        <w:t xml:space="preserve"> form</w:t>
      </w:r>
      <w:r w:rsidR="001340D5">
        <w:rPr>
          <w:bCs/>
          <w:color w:val="404040" w:themeColor="text1" w:themeTint="BF"/>
          <w:lang w:val="sr-Latn-RS"/>
        </w:rPr>
        <w:t xml:space="preserve"> should be </w:t>
      </w:r>
      <w:r w:rsidR="005D3262">
        <w:rPr>
          <w:bCs/>
          <w:color w:val="404040" w:themeColor="text1" w:themeTint="BF"/>
          <w:lang w:val="sr-Latn-RS"/>
        </w:rPr>
        <w:t>in English.</w:t>
      </w:r>
    </w:p>
    <w:p w14:paraId="6E790DFA" w14:textId="77777777" w:rsidR="00141D81" w:rsidRDefault="00141D81" w:rsidP="00141D81">
      <w:pPr>
        <w:spacing w:line="240" w:lineRule="auto"/>
        <w:rPr>
          <w:b/>
          <w:bCs/>
          <w:color w:val="404040" w:themeColor="text1" w:themeTint="BF"/>
          <w:sz w:val="24"/>
          <w:lang w:val="sr-Latn-RS"/>
        </w:rPr>
      </w:pPr>
    </w:p>
    <w:p w14:paraId="246A92BC" w14:textId="5892757F" w:rsidR="00141D81" w:rsidRPr="00141D81" w:rsidRDefault="00141D81" w:rsidP="00141D81">
      <w:pPr>
        <w:spacing w:line="240" w:lineRule="auto"/>
        <w:rPr>
          <w:b/>
          <w:bCs/>
          <w:color w:val="404040" w:themeColor="text1" w:themeTint="BF"/>
          <w:sz w:val="24"/>
          <w:lang w:val="sr-Latn-RS"/>
        </w:rPr>
      </w:pPr>
      <w:r w:rsidRPr="00141D81">
        <w:rPr>
          <w:b/>
          <w:bCs/>
          <w:color w:val="404040" w:themeColor="text1" w:themeTint="BF"/>
          <w:sz w:val="24"/>
          <w:lang w:val="sr-Latn-RS"/>
        </w:rPr>
        <w:lastRenderedPageBreak/>
        <w:t>The evaluation criteria:</w:t>
      </w:r>
    </w:p>
    <w:p w14:paraId="40D5BD19" w14:textId="2801BD31" w:rsidR="00141D81" w:rsidRPr="00141D81" w:rsidRDefault="00141D81" w:rsidP="00141D81">
      <w:pPr>
        <w:spacing w:line="240" w:lineRule="auto"/>
        <w:rPr>
          <w:bCs/>
          <w:color w:val="404040" w:themeColor="text1" w:themeTint="BF"/>
          <w:sz w:val="24"/>
          <w:lang w:val="sr-Latn-RS"/>
        </w:rPr>
      </w:pPr>
      <w:r w:rsidRPr="00141D81">
        <w:rPr>
          <w:bCs/>
          <w:color w:val="404040" w:themeColor="text1" w:themeTint="BF"/>
          <w:sz w:val="24"/>
          <w:lang w:val="sr-Latn-RS"/>
        </w:rPr>
        <w:t>1) Relevance of the proposal to the objectives of the Call for Proposals and relevance of the proposal to meet the needs of the target groups; (30 points)</w:t>
      </w:r>
    </w:p>
    <w:p w14:paraId="1D305746" w14:textId="3B3ABF19" w:rsidR="00141D81" w:rsidRPr="00141D81" w:rsidRDefault="00141D81" w:rsidP="00141D81">
      <w:pPr>
        <w:spacing w:line="240" w:lineRule="auto"/>
        <w:rPr>
          <w:bCs/>
          <w:color w:val="404040" w:themeColor="text1" w:themeTint="BF"/>
          <w:sz w:val="24"/>
          <w:lang w:val="sr-Latn-RS"/>
        </w:rPr>
      </w:pPr>
      <w:r w:rsidRPr="00141D81">
        <w:rPr>
          <w:bCs/>
          <w:color w:val="404040" w:themeColor="text1" w:themeTint="BF"/>
          <w:sz w:val="24"/>
          <w:lang w:val="sr-Latn-RS"/>
        </w:rPr>
        <w:t>2) Effectiveness and feasibility of the action - clear links and consistency between objectives, estimated results, proposed activities, and strategy; (20 points)</w:t>
      </w:r>
    </w:p>
    <w:p w14:paraId="67FC942D" w14:textId="7C7DE59C" w:rsidR="00141D81" w:rsidRPr="00141D81" w:rsidRDefault="00141D81" w:rsidP="00141D81">
      <w:pPr>
        <w:spacing w:line="240" w:lineRule="auto"/>
        <w:rPr>
          <w:bCs/>
          <w:color w:val="404040" w:themeColor="text1" w:themeTint="BF"/>
          <w:sz w:val="24"/>
          <w:lang w:val="sr-Latn-RS"/>
        </w:rPr>
      </w:pPr>
      <w:r w:rsidRPr="00141D81">
        <w:rPr>
          <w:bCs/>
          <w:color w:val="404040" w:themeColor="text1" w:themeTint="BF"/>
          <w:sz w:val="24"/>
          <w:lang w:val="sr-Latn-RS"/>
        </w:rPr>
        <w:t>3) Financial and operational capacity to autonomously undertake the proposed activities - an elementary level of organizational and managerial capacity will need to be demonstrated; (20 points)</w:t>
      </w:r>
    </w:p>
    <w:p w14:paraId="66505859" w14:textId="6AA023E9" w:rsidR="00141D81" w:rsidRPr="00141D81" w:rsidRDefault="00141D81" w:rsidP="00141D81">
      <w:pPr>
        <w:spacing w:line="240" w:lineRule="auto"/>
        <w:rPr>
          <w:bCs/>
          <w:color w:val="404040" w:themeColor="text1" w:themeTint="BF"/>
          <w:sz w:val="24"/>
          <w:lang w:val="sr-Latn-RS"/>
        </w:rPr>
      </w:pPr>
      <w:r w:rsidRPr="00141D81">
        <w:rPr>
          <w:bCs/>
          <w:color w:val="404040" w:themeColor="text1" w:themeTint="BF"/>
          <w:sz w:val="24"/>
          <w:lang w:val="sr-Latn-RS"/>
        </w:rPr>
        <w:t>4) Impact and stakeholders’ involvement - proposals must be feasible and indicators objectively verifiable (number of citizens that will be involved in the action); (10 points)</w:t>
      </w:r>
    </w:p>
    <w:p w14:paraId="253CAC3A" w14:textId="21FBAC05" w:rsidR="00141D81" w:rsidRPr="00141D81" w:rsidRDefault="00141D81" w:rsidP="00141D81">
      <w:pPr>
        <w:spacing w:line="240" w:lineRule="auto"/>
        <w:rPr>
          <w:bCs/>
          <w:color w:val="404040" w:themeColor="text1" w:themeTint="BF"/>
          <w:sz w:val="24"/>
          <w:lang w:val="sr-Latn-RS"/>
        </w:rPr>
      </w:pPr>
      <w:r w:rsidRPr="00141D81">
        <w:rPr>
          <w:bCs/>
          <w:color w:val="404040" w:themeColor="text1" w:themeTint="BF"/>
          <w:sz w:val="24"/>
          <w:lang w:val="sr-Latn-RS"/>
        </w:rPr>
        <w:t>5) Involvement of vulnerable groups and gender-related issues - proposals need to take into consideration the needs of vulnerable groups; (5 points)</w:t>
      </w:r>
    </w:p>
    <w:p w14:paraId="7D1B8CF9" w14:textId="43FE043B" w:rsidR="00141D81" w:rsidRPr="00141D81" w:rsidRDefault="00141D81" w:rsidP="00141D81">
      <w:pPr>
        <w:spacing w:line="240" w:lineRule="auto"/>
        <w:rPr>
          <w:bCs/>
          <w:color w:val="404040" w:themeColor="text1" w:themeTint="BF"/>
          <w:sz w:val="24"/>
          <w:lang w:val="sr-Latn-RS"/>
        </w:rPr>
      </w:pPr>
      <w:r w:rsidRPr="00141D81">
        <w:rPr>
          <w:bCs/>
          <w:color w:val="404040" w:themeColor="text1" w:themeTint="BF"/>
          <w:sz w:val="24"/>
          <w:lang w:val="sr-Latn-RS"/>
        </w:rPr>
        <w:t>6) Sustainability - proposals clearly stating how they will be sustainable after the completion of the action. (5 points)</w:t>
      </w:r>
    </w:p>
    <w:p w14:paraId="78026FE2" w14:textId="375306DD" w:rsidR="00141D81" w:rsidRPr="00141D81" w:rsidRDefault="00141D81" w:rsidP="00141D81">
      <w:pPr>
        <w:spacing w:line="240" w:lineRule="auto"/>
        <w:rPr>
          <w:bCs/>
          <w:color w:val="404040" w:themeColor="text1" w:themeTint="BF"/>
          <w:sz w:val="24"/>
          <w:lang w:val="sr-Latn-RS"/>
        </w:rPr>
      </w:pPr>
      <w:r w:rsidRPr="00141D81">
        <w:rPr>
          <w:bCs/>
          <w:color w:val="404040" w:themeColor="text1" w:themeTint="BF"/>
          <w:sz w:val="24"/>
          <w:lang w:val="sr-Latn-RS"/>
        </w:rPr>
        <w:t>7) Budget and cost-effectiveness of the action – ratio between the estimated cost and expected results must be satisfactory (10 points)</w:t>
      </w:r>
    </w:p>
    <w:p w14:paraId="4393D5AD" w14:textId="4908ECE7" w:rsidR="00141D81" w:rsidRPr="00141D81" w:rsidRDefault="00141D81" w:rsidP="00141D81">
      <w:pPr>
        <w:spacing w:line="240" w:lineRule="auto"/>
        <w:rPr>
          <w:bCs/>
          <w:color w:val="404040" w:themeColor="text1" w:themeTint="BF"/>
          <w:sz w:val="24"/>
          <w:lang w:val="sr-Latn-RS"/>
        </w:rPr>
      </w:pPr>
      <w:r w:rsidRPr="00141D81">
        <w:rPr>
          <w:bCs/>
          <w:color w:val="404040" w:themeColor="text1" w:themeTint="BF"/>
          <w:sz w:val="24"/>
          <w:lang w:val="sr-Latn-RS"/>
        </w:rPr>
        <w:t>The Evaluation Committee will pay attention to the geographic and thematic diversity of the grants while respecting the principles of equal opportunities and inclusiveness.</w:t>
      </w:r>
    </w:p>
    <w:p w14:paraId="345B1F30" w14:textId="520C9637" w:rsidR="00141D81" w:rsidRPr="006C7C51" w:rsidRDefault="00141D81" w:rsidP="00141D81">
      <w:pPr>
        <w:spacing w:line="240" w:lineRule="auto"/>
        <w:rPr>
          <w:b/>
          <w:bCs/>
          <w:color w:val="404040" w:themeColor="text1" w:themeTint="BF"/>
          <w:sz w:val="24"/>
          <w:lang w:val="sr-Latn-RS"/>
        </w:rPr>
      </w:pPr>
      <w:r w:rsidRPr="006C7C51">
        <w:rPr>
          <w:b/>
          <w:bCs/>
          <w:color w:val="404040" w:themeColor="text1" w:themeTint="BF"/>
          <w:sz w:val="24"/>
          <w:lang w:val="sr-Latn-RS"/>
        </w:rPr>
        <w:t>Note: The Institute of Communication Studies may request additional documentation no later than eight days after receiving the project proposal.</w:t>
      </w:r>
      <w:bookmarkStart w:id="0" w:name="_GoBack"/>
      <w:bookmarkEnd w:id="0"/>
    </w:p>
    <w:sectPr w:rsidR="00141D81" w:rsidRPr="006C7C51" w:rsidSect="00A501FD">
      <w:headerReference w:type="default" r:id="rId10"/>
      <w:footerReference w:type="default" r:id="rId11"/>
      <w:pgSz w:w="11906" w:h="16838"/>
      <w:pgMar w:top="2694" w:right="1274" w:bottom="141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9C636" w14:textId="77777777" w:rsidR="00C47623" w:rsidRDefault="00C47623" w:rsidP="009B6E20">
      <w:pPr>
        <w:spacing w:after="0" w:line="240" w:lineRule="auto"/>
      </w:pPr>
      <w:r>
        <w:separator/>
      </w:r>
    </w:p>
  </w:endnote>
  <w:endnote w:type="continuationSeparator" w:id="0">
    <w:p w14:paraId="2EC187A7" w14:textId="77777777" w:rsidR="00C47623" w:rsidRDefault="00C47623" w:rsidP="009B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C2ACF" w14:textId="77777777" w:rsidR="009B6E20" w:rsidRDefault="00C258FA" w:rsidP="00F3402B">
    <w:pPr>
      <w:pStyle w:val="Footer"/>
      <w:tabs>
        <w:tab w:val="clear" w:pos="9072"/>
        <w:tab w:val="right" w:pos="10773"/>
      </w:tabs>
      <w:ind w:left="-1276" w:right="-1134"/>
    </w:pPr>
    <w:r>
      <w:rPr>
        <w:noProof/>
        <w:lang w:val="en-US"/>
      </w:rPr>
      <w:drawing>
        <wp:inline distT="0" distB="0" distL="0" distR="0" wp14:anchorId="72A23E26" wp14:editId="6F74E47B">
          <wp:extent cx="7626550" cy="84193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PL_Tour_Letterhead_0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550" cy="84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00EA1" w14:textId="77777777" w:rsidR="00C47623" w:rsidRDefault="00C47623" w:rsidP="009B6E20">
      <w:pPr>
        <w:spacing w:after="0" w:line="240" w:lineRule="auto"/>
      </w:pPr>
      <w:r>
        <w:separator/>
      </w:r>
    </w:p>
  </w:footnote>
  <w:footnote w:type="continuationSeparator" w:id="0">
    <w:p w14:paraId="75D645D3" w14:textId="77777777" w:rsidR="00C47623" w:rsidRDefault="00C47623" w:rsidP="009B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C6FC0" w14:textId="2E27BC0C" w:rsidR="00F3402B" w:rsidRDefault="00F16B93" w:rsidP="008A57C8">
    <w:pPr>
      <w:pStyle w:val="Header"/>
      <w:ind w:left="-1276" w:right="-1134"/>
      <w:rPr>
        <w:lang w:val="en-GB"/>
      </w:rPr>
    </w:pPr>
    <w:r w:rsidRPr="00F16B93">
      <w:rPr>
        <w:noProof/>
        <w:lang w:val="en-US"/>
      </w:rPr>
      <w:drawing>
        <wp:inline distT="0" distB="0" distL="0" distR="0" wp14:anchorId="3F3F5E87" wp14:editId="09DA5E61">
          <wp:extent cx="7575348" cy="112928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PL_Tour_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348" cy="1129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21D1F3" w14:textId="77777777" w:rsidR="008A57C8" w:rsidRDefault="008A57C8" w:rsidP="008A57C8">
    <w:pPr>
      <w:pStyle w:val="Header"/>
      <w:ind w:left="-1276" w:right="-1134"/>
      <w:rPr>
        <w:lang w:val="en-GB"/>
      </w:rPr>
    </w:pPr>
  </w:p>
  <w:p w14:paraId="5580390F" w14:textId="77777777" w:rsidR="008A57C8" w:rsidRPr="008A57C8" w:rsidRDefault="008A57C8" w:rsidP="008A57C8">
    <w:pPr>
      <w:pStyle w:val="Header"/>
      <w:ind w:left="-1276" w:right="-1134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20"/>
    <w:rsid w:val="000341A7"/>
    <w:rsid w:val="00116B33"/>
    <w:rsid w:val="001340D5"/>
    <w:rsid w:val="00141D81"/>
    <w:rsid w:val="001634B3"/>
    <w:rsid w:val="001A092B"/>
    <w:rsid w:val="001C5454"/>
    <w:rsid w:val="00214882"/>
    <w:rsid w:val="00227D08"/>
    <w:rsid w:val="00295128"/>
    <w:rsid w:val="002E2F79"/>
    <w:rsid w:val="00374B66"/>
    <w:rsid w:val="003B0C72"/>
    <w:rsid w:val="003D5BA2"/>
    <w:rsid w:val="0040056A"/>
    <w:rsid w:val="0049784F"/>
    <w:rsid w:val="004C5A33"/>
    <w:rsid w:val="0050230C"/>
    <w:rsid w:val="005A7C35"/>
    <w:rsid w:val="005D3262"/>
    <w:rsid w:val="0061106E"/>
    <w:rsid w:val="0061534D"/>
    <w:rsid w:val="0061753D"/>
    <w:rsid w:val="00686CF9"/>
    <w:rsid w:val="006C7C51"/>
    <w:rsid w:val="00705E46"/>
    <w:rsid w:val="00844A5F"/>
    <w:rsid w:val="008475BA"/>
    <w:rsid w:val="008658FB"/>
    <w:rsid w:val="00883F84"/>
    <w:rsid w:val="008A1F03"/>
    <w:rsid w:val="008A57C8"/>
    <w:rsid w:val="008C2634"/>
    <w:rsid w:val="008C436C"/>
    <w:rsid w:val="008D5BDA"/>
    <w:rsid w:val="009119CB"/>
    <w:rsid w:val="009165E8"/>
    <w:rsid w:val="00931C23"/>
    <w:rsid w:val="009512F2"/>
    <w:rsid w:val="009767AC"/>
    <w:rsid w:val="0098026A"/>
    <w:rsid w:val="00982FA4"/>
    <w:rsid w:val="009B0051"/>
    <w:rsid w:val="009B6E20"/>
    <w:rsid w:val="009E74AF"/>
    <w:rsid w:val="00A250BD"/>
    <w:rsid w:val="00A501FD"/>
    <w:rsid w:val="00A748E6"/>
    <w:rsid w:val="00B24CF1"/>
    <w:rsid w:val="00B5316D"/>
    <w:rsid w:val="00B6171D"/>
    <w:rsid w:val="00B71AC7"/>
    <w:rsid w:val="00C2484E"/>
    <w:rsid w:val="00C258FA"/>
    <w:rsid w:val="00C47623"/>
    <w:rsid w:val="00CA2E16"/>
    <w:rsid w:val="00CA4DE7"/>
    <w:rsid w:val="00CB5927"/>
    <w:rsid w:val="00D07942"/>
    <w:rsid w:val="00D10D1C"/>
    <w:rsid w:val="00D21EE8"/>
    <w:rsid w:val="00D37FFB"/>
    <w:rsid w:val="00DA5F56"/>
    <w:rsid w:val="00E730C6"/>
    <w:rsid w:val="00E93242"/>
    <w:rsid w:val="00EB67FA"/>
    <w:rsid w:val="00ED3CE9"/>
    <w:rsid w:val="00EF0261"/>
    <w:rsid w:val="00F16B93"/>
    <w:rsid w:val="00F3402B"/>
    <w:rsid w:val="00F47E83"/>
    <w:rsid w:val="00F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D69130"/>
  <w15:docId w15:val="{BFD2A9F5-FF70-40E1-91ED-D039A7AB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A0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20"/>
  </w:style>
  <w:style w:type="paragraph" w:styleId="Footer">
    <w:name w:val="footer"/>
    <w:basedOn w:val="Normal"/>
    <w:link w:val="FooterChar"/>
    <w:uiPriority w:val="99"/>
    <w:unhideWhenUsed/>
    <w:rsid w:val="009B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20"/>
  </w:style>
  <w:style w:type="paragraph" w:styleId="BalloonText">
    <w:name w:val="Balloon Text"/>
    <w:basedOn w:val="Normal"/>
    <w:link w:val="BalloonTextChar"/>
    <w:uiPriority w:val="99"/>
    <w:semiHidden/>
    <w:unhideWhenUsed/>
    <w:rsid w:val="009B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z-Cyrl-UZ"/>
    </w:rPr>
  </w:style>
  <w:style w:type="character" w:styleId="Strong">
    <w:name w:val="Strong"/>
    <w:basedOn w:val="DefaultParagraphFont"/>
    <w:uiPriority w:val="22"/>
    <w:qFormat/>
    <w:rsid w:val="001A092B"/>
    <w:rPr>
      <w:b/>
      <w:bCs/>
    </w:rPr>
  </w:style>
  <w:style w:type="character" w:customStyle="1" w:styleId="apple-converted-space">
    <w:name w:val="apple-converted-space"/>
    <w:basedOn w:val="DefaultParagraphFont"/>
    <w:rsid w:val="001A092B"/>
  </w:style>
  <w:style w:type="character" w:customStyle="1" w:styleId="Heading3Char">
    <w:name w:val="Heading 3 Char"/>
    <w:basedOn w:val="DefaultParagraphFont"/>
    <w:link w:val="Heading3"/>
    <w:uiPriority w:val="9"/>
    <w:rsid w:val="001A092B"/>
    <w:rPr>
      <w:rFonts w:ascii="Times New Roman" w:eastAsia="Times New Roman" w:hAnsi="Times New Roman" w:cs="Times New Roman"/>
      <w:b/>
      <w:bCs/>
      <w:sz w:val="27"/>
      <w:szCs w:val="27"/>
      <w:lang w:eastAsia="uz-Cyrl-UZ"/>
    </w:rPr>
  </w:style>
  <w:style w:type="character" w:customStyle="1" w:styleId="Heading1Char">
    <w:name w:val="Heading 1 Char"/>
    <w:basedOn w:val="DefaultParagraphFont"/>
    <w:link w:val="Heading1"/>
    <w:uiPriority w:val="9"/>
    <w:rsid w:val="00C2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5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-scope">
    <w:name w:val="style-scope"/>
    <w:basedOn w:val="DefaultParagraphFont"/>
    <w:rsid w:val="00C258F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58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z-Cyrl-U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58FA"/>
    <w:rPr>
      <w:rFonts w:ascii="Arial" w:eastAsia="Times New Roman" w:hAnsi="Arial" w:cs="Arial"/>
      <w:vanish/>
      <w:sz w:val="16"/>
      <w:szCs w:val="16"/>
      <w:lang w:eastAsia="uz-Cyrl-U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58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z-Cyrl-U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58FA"/>
    <w:rPr>
      <w:rFonts w:ascii="Arial" w:eastAsia="Times New Roman" w:hAnsi="Arial" w:cs="Arial"/>
      <w:vanish/>
      <w:sz w:val="16"/>
      <w:szCs w:val="16"/>
      <w:lang w:eastAsia="uz-Cyrl-UZ"/>
    </w:rPr>
  </w:style>
  <w:style w:type="character" w:styleId="Hyperlink">
    <w:name w:val="Hyperlink"/>
    <w:basedOn w:val="DefaultParagraphFont"/>
    <w:unhideWhenUsed/>
    <w:rsid w:val="00C258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8FA"/>
    <w:rPr>
      <w:color w:val="800080"/>
      <w:u w:val="single"/>
    </w:rPr>
  </w:style>
  <w:style w:type="character" w:customStyle="1" w:styleId="ytp-time-current">
    <w:name w:val="ytp-time-current"/>
    <w:basedOn w:val="DefaultParagraphFont"/>
    <w:rsid w:val="00C258FA"/>
  </w:style>
  <w:style w:type="character" w:customStyle="1" w:styleId="ytp-time-separator">
    <w:name w:val="ytp-time-separator"/>
    <w:basedOn w:val="DefaultParagraphFont"/>
    <w:rsid w:val="00C258FA"/>
  </w:style>
  <w:style w:type="character" w:customStyle="1" w:styleId="ytp-time-duration">
    <w:name w:val="ytp-time-duration"/>
    <w:basedOn w:val="DefaultParagraphFont"/>
    <w:rsid w:val="00C258FA"/>
  </w:style>
  <w:style w:type="character" w:customStyle="1" w:styleId="view-count">
    <w:name w:val="view-count"/>
    <w:basedOn w:val="DefaultParagraphFont"/>
    <w:rsid w:val="00C258FA"/>
  </w:style>
  <w:style w:type="character" w:customStyle="1" w:styleId="Date1">
    <w:name w:val="Date1"/>
    <w:basedOn w:val="DefaultParagraphFont"/>
    <w:rsid w:val="00C258FA"/>
  </w:style>
  <w:style w:type="character" w:customStyle="1" w:styleId="deemphasize">
    <w:name w:val="deemphasize"/>
    <w:basedOn w:val="DefaultParagraphFont"/>
    <w:rsid w:val="00C258FA"/>
  </w:style>
  <w:style w:type="character" w:customStyle="1" w:styleId="yt-uix-button-content">
    <w:name w:val="yt-uix-button-content"/>
    <w:basedOn w:val="DefaultParagraphFont"/>
    <w:rsid w:val="00C258FA"/>
  </w:style>
  <w:style w:type="character" w:customStyle="1" w:styleId="subscribe-label">
    <w:name w:val="subscribe-label"/>
    <w:basedOn w:val="DefaultParagraphFont"/>
    <w:rsid w:val="00C258FA"/>
  </w:style>
  <w:style w:type="character" w:customStyle="1" w:styleId="subscribed-label">
    <w:name w:val="subscribed-label"/>
    <w:basedOn w:val="DefaultParagraphFont"/>
    <w:rsid w:val="00C258FA"/>
  </w:style>
  <w:style w:type="character" w:customStyle="1" w:styleId="unsubscribe-label">
    <w:name w:val="unsubscribe-label"/>
    <w:basedOn w:val="DefaultParagraphFont"/>
    <w:rsid w:val="00C258FA"/>
  </w:style>
  <w:style w:type="character" w:customStyle="1" w:styleId="more-button">
    <w:name w:val="more-button"/>
    <w:basedOn w:val="DefaultParagraphFont"/>
    <w:rsid w:val="00C258F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153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2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5128"/>
    <w:pPr>
      <w:ind w:left="720"/>
      <w:contextualSpacing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29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B5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3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830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183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8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936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5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30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93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97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5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33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86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11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29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1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9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3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11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7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9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7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4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5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9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8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32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1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49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0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1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1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2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08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8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5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0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1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04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51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88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E62117"/>
                                    <w:left w:val="single" w:sz="6" w:space="3" w:color="E62117"/>
                                    <w:bottom w:val="single" w:sz="6" w:space="2" w:color="E62117"/>
                                    <w:right w:val="single" w:sz="6" w:space="3" w:color="E62117"/>
                                  </w:divBdr>
                                </w:div>
                              </w:divsChild>
                            </w:div>
                            <w:div w:id="13872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5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10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1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42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19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00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3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97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3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5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65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1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78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0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30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61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70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6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7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51213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2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2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16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1345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9430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28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3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8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3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58877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0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9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684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80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2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5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7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70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27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3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482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0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49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5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7117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7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9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9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5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73959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9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84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80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9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85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5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0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8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2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372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92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9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6744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3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8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8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6884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90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6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9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2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865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8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33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2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0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84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0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4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8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8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73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05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5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0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24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7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6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4899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7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748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6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19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9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9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3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950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6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355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2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5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33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2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64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2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4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271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8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2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DA1AEF34B8D45BF5B702DCB43CE73" ma:contentTypeVersion="13" ma:contentTypeDescription="Create a new document." ma:contentTypeScope="" ma:versionID="419cb41495ee4ea8b0e29a87110842bc">
  <xsd:schema xmlns:xsd="http://www.w3.org/2001/XMLSchema" xmlns:xs="http://www.w3.org/2001/XMLSchema" xmlns:p="http://schemas.microsoft.com/office/2006/metadata/properties" xmlns:ns2="696b90b7-9a7f-4381-a704-10098a0973fb" xmlns:ns3="1eaa0b76-cca9-486b-9e31-1e8fdd5f3bec" targetNamespace="http://schemas.microsoft.com/office/2006/metadata/properties" ma:root="true" ma:fieldsID="64e1d7b7e36714be43a160ba752e9dd7" ns2:_="" ns3:_="">
    <xsd:import namespace="696b90b7-9a7f-4381-a704-10098a0973fb"/>
    <xsd:import namespace="1eaa0b76-cca9-486b-9e31-1e8fdd5f3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90b7-9a7f-4381-a704-10098a097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0b76-cca9-486b-9e31-1e8fdd5f3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BEA2-78A6-41D5-8476-5B6F6BE63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b90b7-9a7f-4381-a704-10098a0973fb"/>
    <ds:schemaRef ds:uri="1eaa0b76-cca9-486b-9e31-1e8fdd5f3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1B8E1-38BE-4B58-8996-EF02541D4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65ED47-1678-40EB-AB9B-4D4843C6B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FF012E-2894-4AA2-AF5D-89808CBE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Институт за комуникациски студии</cp:lastModifiedBy>
  <cp:revision>7</cp:revision>
  <cp:lastPrinted>2015-10-29T09:54:00Z</cp:lastPrinted>
  <dcterms:created xsi:type="dcterms:W3CDTF">2022-01-24T13:57:00Z</dcterms:created>
  <dcterms:modified xsi:type="dcterms:W3CDTF">2022-01-25T10:42:00Z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0x010100434DA1AEF34B8D45BF5B702DCB43CE73</vt:lpwstr>
  </property>
</Properties>
</file>